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9180" w14:textId="77777777" w:rsidR="00524AF5" w:rsidRDefault="00E35B68">
      <w:pPr>
        <w:spacing w:after="0" w:line="259" w:lineRule="auto"/>
        <w:ind w:left="4414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2E455631" wp14:editId="35087243">
            <wp:extent cx="1036320" cy="1036320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C811" w14:textId="77777777" w:rsidR="00524AF5" w:rsidRDefault="00E35B68">
      <w:pPr>
        <w:spacing w:after="218" w:line="259" w:lineRule="auto"/>
        <w:ind w:left="4414" w:firstLine="0"/>
        <w:jc w:val="center"/>
      </w:pPr>
      <w:r>
        <w:t xml:space="preserve"> </w:t>
      </w:r>
    </w:p>
    <w:p w14:paraId="0F8E3C06" w14:textId="77777777" w:rsidR="00524AF5" w:rsidRDefault="00E35B68">
      <w:pPr>
        <w:spacing w:after="163" w:line="259" w:lineRule="auto"/>
        <w:ind w:left="43" w:firstLine="0"/>
        <w:jc w:val="center"/>
      </w:pPr>
      <w:r>
        <w:rPr>
          <w:sz w:val="28"/>
        </w:rPr>
        <w:t xml:space="preserve">Anti-Discrimination Policy </w:t>
      </w:r>
    </w:p>
    <w:p w14:paraId="5EA171CB" w14:textId="77777777" w:rsidR="00524AF5" w:rsidRDefault="00E35B68">
      <w:pPr>
        <w:spacing w:after="283"/>
        <w:ind w:left="-5"/>
      </w:pPr>
      <w:r>
        <w:t xml:space="preserve">Broxburn Athletic will not tolerate any discrimination or harassment, whether verbal or physical – on grounds of: </w:t>
      </w:r>
    </w:p>
    <w:p w14:paraId="72975AC0" w14:textId="77777777" w:rsidR="00524AF5" w:rsidRDefault="00E35B68">
      <w:pPr>
        <w:numPr>
          <w:ilvl w:val="0"/>
          <w:numId w:val="1"/>
        </w:numPr>
        <w:spacing w:after="87"/>
        <w:ind w:hanging="360"/>
      </w:pPr>
      <w:r>
        <w:t xml:space="preserve">Sex </w:t>
      </w:r>
    </w:p>
    <w:p w14:paraId="33816812" w14:textId="77777777" w:rsidR="00524AF5" w:rsidRDefault="00E35B68">
      <w:pPr>
        <w:numPr>
          <w:ilvl w:val="0"/>
          <w:numId w:val="1"/>
        </w:numPr>
        <w:spacing w:after="79"/>
        <w:ind w:hanging="360"/>
      </w:pPr>
      <w:r>
        <w:t xml:space="preserve">Gender </w:t>
      </w:r>
    </w:p>
    <w:p w14:paraId="068238CF" w14:textId="77777777" w:rsidR="00524AF5" w:rsidRDefault="00E35B68">
      <w:pPr>
        <w:numPr>
          <w:ilvl w:val="0"/>
          <w:numId w:val="1"/>
        </w:numPr>
        <w:spacing w:after="81"/>
        <w:ind w:hanging="360"/>
      </w:pPr>
      <w:r>
        <w:t xml:space="preserve">Ethnicity  </w:t>
      </w:r>
    </w:p>
    <w:p w14:paraId="4CCA0E80" w14:textId="77777777" w:rsidR="00524AF5" w:rsidRDefault="00E35B68">
      <w:pPr>
        <w:numPr>
          <w:ilvl w:val="0"/>
          <w:numId w:val="1"/>
        </w:numPr>
        <w:spacing w:after="80"/>
        <w:ind w:hanging="360"/>
      </w:pPr>
      <w:r>
        <w:t xml:space="preserve">Colour </w:t>
      </w:r>
    </w:p>
    <w:p w14:paraId="7E9B3244" w14:textId="77777777" w:rsidR="00524AF5" w:rsidRDefault="00E35B68">
      <w:pPr>
        <w:numPr>
          <w:ilvl w:val="0"/>
          <w:numId w:val="1"/>
        </w:numPr>
        <w:spacing w:after="80"/>
        <w:ind w:hanging="360"/>
      </w:pPr>
      <w:r>
        <w:t xml:space="preserve">Nationality </w:t>
      </w:r>
    </w:p>
    <w:p w14:paraId="22E45EE1" w14:textId="77777777" w:rsidR="00524AF5" w:rsidRDefault="00E35B68">
      <w:pPr>
        <w:numPr>
          <w:ilvl w:val="0"/>
          <w:numId w:val="1"/>
        </w:numPr>
        <w:spacing w:after="81"/>
        <w:ind w:hanging="360"/>
      </w:pPr>
      <w:r>
        <w:t xml:space="preserve">Religion </w:t>
      </w:r>
    </w:p>
    <w:p w14:paraId="2E18A11A" w14:textId="77777777" w:rsidR="00524AF5" w:rsidRDefault="00E35B68">
      <w:pPr>
        <w:numPr>
          <w:ilvl w:val="0"/>
          <w:numId w:val="1"/>
        </w:numPr>
        <w:ind w:hanging="360"/>
      </w:pPr>
      <w:r>
        <w:t xml:space="preserve">Disability        </w:t>
      </w:r>
    </w:p>
    <w:p w14:paraId="01E9213D" w14:textId="77777777" w:rsidR="00524AF5" w:rsidRDefault="00E35B68">
      <w:pPr>
        <w:spacing w:after="19" w:line="259" w:lineRule="auto"/>
        <w:ind w:left="720" w:firstLine="0"/>
      </w:pPr>
      <w:r>
        <w:t xml:space="preserve"> </w:t>
      </w:r>
    </w:p>
    <w:p w14:paraId="67ACDCE0" w14:textId="77777777" w:rsidR="00524AF5" w:rsidRDefault="00E35B68">
      <w:pPr>
        <w:ind w:left="-5"/>
      </w:pPr>
      <w:r>
        <w:t>This applies to every aspect of the running of the club and ever</w:t>
      </w:r>
      <w:r>
        <w:t xml:space="preserve">y person associated with it including club officials, volunteers, coaches, players, supporters or other guests. </w:t>
      </w:r>
    </w:p>
    <w:p w14:paraId="6DA274A9" w14:textId="77777777" w:rsidR="00524AF5" w:rsidRDefault="00E35B68">
      <w:pPr>
        <w:spacing w:after="19" w:line="259" w:lineRule="auto"/>
        <w:ind w:left="0" w:firstLine="0"/>
      </w:pPr>
      <w:r>
        <w:t xml:space="preserve"> </w:t>
      </w:r>
    </w:p>
    <w:p w14:paraId="0C626ED5" w14:textId="77777777" w:rsidR="00524AF5" w:rsidRDefault="00E35B68">
      <w:pPr>
        <w:ind w:left="-5"/>
      </w:pPr>
      <w:r>
        <w:t xml:space="preserve">Where such behaviour arises, we will take appropriate action and manage an effective response in whatever context the behaviour occurs. </w:t>
      </w:r>
    </w:p>
    <w:p w14:paraId="3742A989" w14:textId="77777777" w:rsidR="00524AF5" w:rsidRDefault="00E35B68">
      <w:pPr>
        <w:spacing w:after="19" w:line="259" w:lineRule="auto"/>
        <w:ind w:left="0" w:firstLine="0"/>
      </w:pPr>
      <w:r>
        <w:t xml:space="preserve"> </w:t>
      </w:r>
    </w:p>
    <w:p w14:paraId="136EC38A" w14:textId="77777777" w:rsidR="00524AF5" w:rsidRDefault="00E35B68">
      <w:pPr>
        <w:ind w:left="-5"/>
      </w:pPr>
      <w:r>
        <w:t>We encourage anyone who perceives themselves to have been subject to discrimination or harassment to contact a club o</w:t>
      </w:r>
      <w:r>
        <w:t xml:space="preserve">fficial immediately. </w:t>
      </w:r>
    </w:p>
    <w:p w14:paraId="1B5045A6" w14:textId="77777777" w:rsidR="00524AF5" w:rsidRDefault="00E35B68">
      <w:pPr>
        <w:spacing w:after="19" w:line="259" w:lineRule="auto"/>
        <w:ind w:left="0" w:firstLine="0"/>
      </w:pPr>
      <w:r>
        <w:t xml:space="preserve"> </w:t>
      </w:r>
    </w:p>
    <w:p w14:paraId="718CB3D7" w14:textId="77777777" w:rsidR="00524AF5" w:rsidRDefault="00E35B68">
      <w:pPr>
        <w:ind w:left="-5"/>
      </w:pPr>
      <w:r>
        <w:t xml:space="preserve">The club will take appropriate action against any of its officials, coaches, players or employees. Such action may include dismissal and/or reference to the appropriate authorities, including the police – if required. </w:t>
      </w:r>
    </w:p>
    <w:p w14:paraId="3DDC2456" w14:textId="77777777" w:rsidR="00524AF5" w:rsidRDefault="00E35B68">
      <w:pPr>
        <w:spacing w:after="19" w:line="259" w:lineRule="auto"/>
        <w:ind w:left="0" w:firstLine="0"/>
      </w:pPr>
      <w:r>
        <w:t xml:space="preserve"> </w:t>
      </w:r>
    </w:p>
    <w:p w14:paraId="416ABA01" w14:textId="77777777" w:rsidR="00524AF5" w:rsidRDefault="00E35B68">
      <w:pPr>
        <w:ind w:left="-5"/>
      </w:pPr>
      <w:r>
        <w:t>Any support</w:t>
      </w:r>
      <w:r>
        <w:t xml:space="preserve">ers or visitors identified behaving in such a way as to cause discrimination against an individual or group may find themselves in receipt of a banning order and/or referral to the police. </w:t>
      </w:r>
    </w:p>
    <w:p w14:paraId="366E8C22" w14:textId="77777777" w:rsidR="00524AF5" w:rsidRDefault="00E35B68">
      <w:pPr>
        <w:spacing w:after="19" w:line="259" w:lineRule="auto"/>
        <w:ind w:left="0" w:firstLine="0"/>
      </w:pPr>
      <w:r>
        <w:t xml:space="preserve"> </w:t>
      </w:r>
    </w:p>
    <w:p w14:paraId="4A02D10A" w14:textId="77777777" w:rsidR="00524AF5" w:rsidRDefault="00E35B68">
      <w:pPr>
        <w:spacing w:after="21" w:line="259" w:lineRule="auto"/>
        <w:ind w:left="0" w:firstLine="0"/>
      </w:pPr>
      <w:r>
        <w:t xml:space="preserve"> </w:t>
      </w:r>
    </w:p>
    <w:p w14:paraId="691A3A8E" w14:textId="77777777" w:rsidR="00524AF5" w:rsidRDefault="00E35B68">
      <w:pPr>
        <w:ind w:left="-5"/>
      </w:pPr>
      <w:r>
        <w:t xml:space="preserve">27 November 2018 </w:t>
      </w:r>
    </w:p>
    <w:sectPr w:rsidR="00524AF5">
      <w:pgSz w:w="11900" w:h="16840"/>
      <w:pgMar w:top="888" w:right="75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E1405"/>
    <w:multiLevelType w:val="hybridMultilevel"/>
    <w:tmpl w:val="4C86FDDC"/>
    <w:lvl w:ilvl="0" w:tplc="8CBEC4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846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2C2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0FA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65E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C43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A8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2B8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4E6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F5"/>
    <w:rsid w:val="00524AF5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C2D0"/>
  <w15:docId w15:val="{29D8E239-4E0E-443E-A052-F471084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Broxburn Athletic Anti-Discrimination Policy.doc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Broxburn Athletic Anti-Discrimination Policy.doc</dc:title>
  <dc:subject/>
  <dc:creator>SLBT94</dc:creator>
  <cp:keywords/>
  <cp:lastModifiedBy>James Provan</cp:lastModifiedBy>
  <cp:revision>2</cp:revision>
  <dcterms:created xsi:type="dcterms:W3CDTF">2019-01-14T22:41:00Z</dcterms:created>
  <dcterms:modified xsi:type="dcterms:W3CDTF">2019-01-14T22:41:00Z</dcterms:modified>
</cp:coreProperties>
</file>